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9C4E" w14:textId="77777777" w:rsidR="00526B8E" w:rsidRDefault="00526B8E" w:rsidP="00526B8E">
      <w:pPr>
        <w:rPr>
          <w:rFonts w:ascii="Youth Black" w:hAnsi="Youth Black" w:cs="Poppins"/>
          <w:color w:val="2851AC" w:themeColor="accent1"/>
          <w:sz w:val="20"/>
          <w:szCs w:val="20"/>
        </w:rPr>
      </w:pPr>
    </w:p>
    <w:p w14:paraId="2B590E02" w14:textId="46C0E316" w:rsidR="00526B8E" w:rsidRPr="00526B8E" w:rsidRDefault="00526B8E" w:rsidP="00526B8E">
      <w:pPr>
        <w:rPr>
          <w:rFonts w:ascii="Youth Black" w:hAnsi="Youth Black" w:cs="Poppins"/>
          <w:color w:val="2851AC" w:themeColor="accent1"/>
          <w:sz w:val="24"/>
          <w:szCs w:val="24"/>
        </w:rPr>
      </w:pPr>
      <w:r w:rsidRPr="00526B8E">
        <w:rPr>
          <w:rFonts w:ascii="Youth Black" w:hAnsi="Youth Black" w:cs="Poppins"/>
          <w:color w:val="2851AC" w:themeColor="accent1"/>
          <w:sz w:val="24"/>
          <w:szCs w:val="24"/>
        </w:rPr>
        <w:t>Return to Play Checklist – updated September 10</w:t>
      </w:r>
      <w:r w:rsidRPr="00526B8E">
        <w:rPr>
          <w:rFonts w:ascii="Youth Black" w:hAnsi="Youth Black" w:cs="Poppins"/>
          <w:color w:val="2851AC" w:themeColor="accent1"/>
          <w:sz w:val="24"/>
          <w:szCs w:val="24"/>
          <w:vertAlign w:val="superscript"/>
        </w:rPr>
        <w:t>th</w:t>
      </w:r>
      <w:proofErr w:type="gramStart"/>
      <w:r w:rsidRPr="00526B8E">
        <w:rPr>
          <w:rFonts w:ascii="Youth Black" w:hAnsi="Youth Black" w:cs="Poppins"/>
          <w:color w:val="2851AC" w:themeColor="accent1"/>
          <w:sz w:val="24"/>
          <w:szCs w:val="24"/>
        </w:rPr>
        <w:t xml:space="preserve"> 2021</w:t>
      </w:r>
      <w:proofErr w:type="gramEnd"/>
    </w:p>
    <w:p w14:paraId="4C2E3A4A" w14:textId="6B20B142" w:rsidR="00526B8E" w:rsidRPr="00526B8E" w:rsidRDefault="00526B8E" w:rsidP="00526B8E">
      <w:pPr>
        <w:rPr>
          <w:rFonts w:ascii="Poppins Light" w:hAnsi="Poppins Light" w:cs="Poppins Light"/>
          <w:sz w:val="20"/>
          <w:szCs w:val="20"/>
        </w:rPr>
      </w:pPr>
      <w:r w:rsidRPr="00526B8E">
        <w:rPr>
          <w:rFonts w:ascii="Poppins Light" w:hAnsi="Poppins Light" w:cs="Poppins Light"/>
          <w:sz w:val="20"/>
          <w:szCs w:val="20"/>
        </w:rPr>
        <w:t xml:space="preserve">Volleyball Ireland have put together the </w:t>
      </w:r>
      <w:r w:rsidRPr="00526B8E">
        <w:rPr>
          <w:rFonts w:ascii="Poppins Light" w:hAnsi="Poppins Light" w:cs="Poppins Light"/>
          <w:i/>
          <w:sz w:val="20"/>
          <w:szCs w:val="20"/>
        </w:rPr>
        <w:t>‘Return to Play Checklist’</w:t>
      </w:r>
      <w:r w:rsidRPr="00526B8E">
        <w:rPr>
          <w:rFonts w:ascii="Poppins Light" w:hAnsi="Poppins Light" w:cs="Poppins Light"/>
          <w:sz w:val="20"/>
          <w:szCs w:val="20"/>
        </w:rPr>
        <w:t xml:space="preserve"> - </w:t>
      </w:r>
      <w:r w:rsidRPr="00526B8E">
        <w:rPr>
          <w:rFonts w:ascii="Poppins Light" w:hAnsi="Poppins Light" w:cs="Poppins Light"/>
          <w:sz w:val="20"/>
          <w:szCs w:val="20"/>
        </w:rPr>
        <w:t>these are the minimum standards required for volleyball activity to commence</w:t>
      </w:r>
      <w:r w:rsidRPr="00526B8E">
        <w:rPr>
          <w:rFonts w:ascii="Poppins Light" w:hAnsi="Poppins Light" w:cs="Poppins Light"/>
          <w:sz w:val="20"/>
          <w:szCs w:val="20"/>
        </w:rPr>
        <w:t xml:space="preserve"> from September 20</w:t>
      </w:r>
      <w:r w:rsidRPr="00526B8E">
        <w:rPr>
          <w:rFonts w:ascii="Poppins Light" w:hAnsi="Poppins Light" w:cs="Poppins Light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4061"/>
        <w:tblW w:w="10160" w:type="dxa"/>
        <w:tblLook w:val="04A0" w:firstRow="1" w:lastRow="0" w:firstColumn="1" w:lastColumn="0" w:noHBand="0" w:noVBand="1"/>
      </w:tblPr>
      <w:tblGrid>
        <w:gridCol w:w="4579"/>
        <w:gridCol w:w="4328"/>
        <w:gridCol w:w="1253"/>
      </w:tblGrid>
      <w:tr w:rsidR="00526B8E" w:rsidRPr="00526B8E" w14:paraId="75D16601" w14:textId="77777777" w:rsidTr="00526B8E">
        <w:trPr>
          <w:trHeight w:val="567"/>
        </w:trPr>
        <w:tc>
          <w:tcPr>
            <w:tcW w:w="4579" w:type="dxa"/>
            <w:shd w:val="clear" w:color="auto" w:fill="DBFF4D" w:themeFill="accent2"/>
            <w:vAlign w:val="center"/>
            <w:hideMark/>
          </w:tcPr>
          <w:p w14:paraId="279F8853" w14:textId="77777777" w:rsidR="00526B8E" w:rsidRPr="00526B8E" w:rsidRDefault="00526B8E" w:rsidP="00526B8E">
            <w:pPr>
              <w:spacing w:line="276" w:lineRule="auto"/>
              <w:jc w:val="center"/>
              <w:rPr>
                <w:rFonts w:ascii="Poppins Light" w:hAnsi="Poppins Light" w:cs="Poppins Light"/>
                <w:b/>
                <w:color w:val="2851AC" w:themeColor="accent1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b/>
                <w:color w:val="2851AC" w:themeColor="accent1"/>
                <w:sz w:val="16"/>
                <w:szCs w:val="16"/>
              </w:rPr>
              <w:t>Return to Play Checklist</w:t>
            </w:r>
          </w:p>
        </w:tc>
        <w:tc>
          <w:tcPr>
            <w:tcW w:w="4328" w:type="dxa"/>
            <w:shd w:val="clear" w:color="auto" w:fill="DBFF4D" w:themeFill="accent2"/>
            <w:vAlign w:val="center"/>
          </w:tcPr>
          <w:p w14:paraId="2E3D9778" w14:textId="77777777" w:rsidR="00526B8E" w:rsidRPr="00526B8E" w:rsidRDefault="00526B8E" w:rsidP="00526B8E">
            <w:pPr>
              <w:spacing w:line="276" w:lineRule="auto"/>
              <w:jc w:val="center"/>
              <w:rPr>
                <w:rFonts w:ascii="Poppins Light" w:hAnsi="Poppins Light" w:cs="Poppins Light"/>
                <w:b/>
                <w:color w:val="2851AC" w:themeColor="accent1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b/>
                <w:color w:val="2851AC" w:themeColor="accent1"/>
                <w:sz w:val="16"/>
                <w:szCs w:val="16"/>
              </w:rPr>
              <w:t>Notes</w:t>
            </w:r>
          </w:p>
        </w:tc>
        <w:tc>
          <w:tcPr>
            <w:tcW w:w="1253" w:type="dxa"/>
            <w:shd w:val="clear" w:color="auto" w:fill="DBFF4D" w:themeFill="accent2"/>
            <w:vAlign w:val="center"/>
            <w:hideMark/>
          </w:tcPr>
          <w:p w14:paraId="0BE89CBB" w14:textId="77777777" w:rsidR="00526B8E" w:rsidRPr="00526B8E" w:rsidRDefault="00526B8E" w:rsidP="00526B8E">
            <w:pPr>
              <w:spacing w:line="276" w:lineRule="auto"/>
              <w:jc w:val="center"/>
              <w:rPr>
                <w:rFonts w:ascii="Poppins Light" w:hAnsi="Poppins Light" w:cs="Poppins Light"/>
                <w:b/>
                <w:color w:val="2851AC" w:themeColor="accent1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b/>
                <w:color w:val="2851AC" w:themeColor="accent1"/>
                <w:sz w:val="16"/>
                <w:szCs w:val="16"/>
              </w:rPr>
              <w:t>Completed Yes/No</w:t>
            </w:r>
          </w:p>
        </w:tc>
      </w:tr>
      <w:tr w:rsidR="00526B8E" w:rsidRPr="00526B8E" w14:paraId="5B4BC706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7D433DC7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Covid-19 Officer(s) Appointed and Contact Details Submitted to VI</w:t>
            </w:r>
          </w:p>
        </w:tc>
        <w:tc>
          <w:tcPr>
            <w:tcW w:w="4328" w:type="dxa"/>
          </w:tcPr>
          <w:p w14:paraId="17A60098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  <w:t>If different or any new additions to list already submitted</w:t>
            </w:r>
          </w:p>
        </w:tc>
        <w:tc>
          <w:tcPr>
            <w:tcW w:w="1253" w:type="dxa"/>
            <w:vAlign w:val="center"/>
            <w:hideMark/>
          </w:tcPr>
          <w:p w14:paraId="56718017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  <w:highlight w:val="green"/>
              </w:rPr>
            </w:pPr>
          </w:p>
        </w:tc>
      </w:tr>
      <w:tr w:rsidR="00526B8E" w:rsidRPr="00526B8E" w14:paraId="2E44150F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051F14C3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Risk Assessment Completed and Returned</w:t>
            </w:r>
            <w:r w:rsidRPr="00526B8E">
              <w:rPr>
                <w:rFonts w:ascii="Poppins Light" w:hAnsi="Poppins Light" w:cs="Poppins Light"/>
                <w:i/>
                <w:iCs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 w:rsidRPr="00526B8E">
              <w:rPr>
                <w:rFonts w:ascii="Poppins Light" w:hAnsi="Poppins Light" w:cs="Poppins Light"/>
                <w:sz w:val="16"/>
                <w:szCs w:val="16"/>
              </w:rPr>
              <w:t>to VI</w:t>
            </w:r>
          </w:p>
        </w:tc>
        <w:tc>
          <w:tcPr>
            <w:tcW w:w="4328" w:type="dxa"/>
          </w:tcPr>
          <w:p w14:paraId="146C3FAE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  <w:t>Risk Assessment of new venues must be submitted for review. If previously submitted a RA for an outdoor venue, please review and make amendments if necessary and submit.</w:t>
            </w:r>
          </w:p>
        </w:tc>
        <w:tc>
          <w:tcPr>
            <w:tcW w:w="1253" w:type="dxa"/>
            <w:vAlign w:val="center"/>
          </w:tcPr>
          <w:p w14:paraId="17D3AA97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47586FE5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04E8AEC1" w14:textId="77777777" w:rsidR="00526B8E" w:rsidRPr="00526B8E" w:rsidRDefault="00526B8E" w:rsidP="00526B8E">
            <w:pPr>
              <w:tabs>
                <w:tab w:val="left" w:pos="7130"/>
              </w:tabs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VI Protocols have been received and reviewed by club/commission committee</w:t>
            </w:r>
          </w:p>
        </w:tc>
        <w:tc>
          <w:tcPr>
            <w:tcW w:w="4328" w:type="dxa"/>
          </w:tcPr>
          <w:p w14:paraId="6D84CE78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1AF1BFD1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70B71CAF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26C97C29" w14:textId="77777777" w:rsidR="00526B8E" w:rsidRPr="00526B8E" w:rsidRDefault="00526B8E" w:rsidP="00526B8E">
            <w:pPr>
              <w:tabs>
                <w:tab w:val="left" w:pos="7130"/>
              </w:tabs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Members Induction to Inform of Protocols and Measures in place and Members Own Personal Responsibility</w:t>
            </w:r>
          </w:p>
        </w:tc>
        <w:tc>
          <w:tcPr>
            <w:tcW w:w="4328" w:type="dxa"/>
          </w:tcPr>
          <w:p w14:paraId="1AACEDD0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772C11E3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1F66D315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3BD46314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 xml:space="preserve">Ensure Members Complete VI </w:t>
            </w:r>
            <w:r w:rsidRPr="00526B8E">
              <w:rPr>
                <w:rFonts w:ascii="Poppins Light" w:hAnsi="Poppins Light" w:cs="Poppins Light"/>
                <w:i/>
                <w:sz w:val="16"/>
                <w:szCs w:val="16"/>
              </w:rPr>
              <w:t xml:space="preserve">‘Fit to Play’ </w:t>
            </w:r>
            <w:r w:rsidRPr="00526B8E">
              <w:rPr>
                <w:rFonts w:ascii="Poppins Light" w:hAnsi="Poppins Light" w:cs="Poppins Light"/>
                <w:sz w:val="16"/>
                <w:szCs w:val="16"/>
              </w:rPr>
              <w:t xml:space="preserve">Survey Prior to Returning to Play and Update as Required </w:t>
            </w:r>
          </w:p>
        </w:tc>
        <w:tc>
          <w:tcPr>
            <w:tcW w:w="4328" w:type="dxa"/>
          </w:tcPr>
          <w:p w14:paraId="5DE9D9B2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  <w:t>Recommend for members to complete up-to-date Fit to Play surveys</w:t>
            </w:r>
          </w:p>
        </w:tc>
        <w:tc>
          <w:tcPr>
            <w:tcW w:w="1253" w:type="dxa"/>
            <w:vAlign w:val="center"/>
            <w:hideMark/>
          </w:tcPr>
          <w:p w14:paraId="6F515CED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0071AEDC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46BC7E28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Communicate to Members to Complete Sport Ireland E-Learning Training and any other Recommended Training</w:t>
            </w:r>
          </w:p>
        </w:tc>
        <w:tc>
          <w:tcPr>
            <w:tcW w:w="4328" w:type="dxa"/>
          </w:tcPr>
          <w:p w14:paraId="4840A0D8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14:paraId="72674FEA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1C295137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244DE24C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Ensure All Equipment Being Used is Sanitised Regularly (Before, During, After)</w:t>
            </w:r>
          </w:p>
        </w:tc>
        <w:tc>
          <w:tcPr>
            <w:tcW w:w="4328" w:type="dxa"/>
          </w:tcPr>
          <w:p w14:paraId="5AEF562D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14:paraId="2AC9D627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5745896A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781D638C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Liaise with Venue Management regarding Facility Protocols Incorporating as Necessary into Club Protocols and Risk Assessment (Note: it is recommended the club gets written assurance from the venue that approved protocols are in place)</w:t>
            </w:r>
          </w:p>
        </w:tc>
        <w:tc>
          <w:tcPr>
            <w:tcW w:w="4328" w:type="dxa"/>
          </w:tcPr>
          <w:p w14:paraId="1A80F762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14:paraId="609F3873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3CF57C97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21B58818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Have a Booking and Register System in Place to Record Players Attendance</w:t>
            </w:r>
          </w:p>
        </w:tc>
        <w:tc>
          <w:tcPr>
            <w:tcW w:w="4328" w:type="dxa"/>
          </w:tcPr>
          <w:p w14:paraId="4C32B95D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14:paraId="50FE0AE9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71C10BC8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30B96E92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>Ensure First Aid Supplies are Stocked and Additional PPE (Gloves, Clean Masks etc.) Available should First Aid be Required</w:t>
            </w:r>
          </w:p>
        </w:tc>
        <w:tc>
          <w:tcPr>
            <w:tcW w:w="4328" w:type="dxa"/>
          </w:tcPr>
          <w:p w14:paraId="54D395FA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14:paraId="542D87D6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794810A8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15EDFF34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 xml:space="preserve">Ensure appropriate sessions are being delivered </w:t>
            </w:r>
            <w:proofErr w:type="gramStart"/>
            <w:r w:rsidRPr="00526B8E">
              <w:rPr>
                <w:rFonts w:ascii="Poppins Light" w:hAnsi="Poppins Light" w:cs="Poppins Light"/>
                <w:sz w:val="16"/>
                <w:szCs w:val="16"/>
              </w:rPr>
              <w:t>i.e.</w:t>
            </w:r>
            <w:proofErr w:type="gramEnd"/>
            <w:r w:rsidRPr="00526B8E">
              <w:rPr>
                <w:rFonts w:ascii="Poppins Light" w:hAnsi="Poppins Light" w:cs="Poppins Light"/>
                <w:sz w:val="16"/>
                <w:szCs w:val="16"/>
              </w:rPr>
              <w:t xml:space="preserve"> Full Team training versus Pods of 6, based on immunity status.</w:t>
            </w:r>
          </w:p>
        </w:tc>
        <w:tc>
          <w:tcPr>
            <w:tcW w:w="4328" w:type="dxa"/>
          </w:tcPr>
          <w:p w14:paraId="666437FE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2DC4FDC4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526B8E" w:rsidRPr="00526B8E" w14:paraId="53942D00" w14:textId="77777777" w:rsidTr="00526B8E">
        <w:trPr>
          <w:trHeight w:val="567"/>
        </w:trPr>
        <w:tc>
          <w:tcPr>
            <w:tcW w:w="4579" w:type="dxa"/>
            <w:vAlign w:val="center"/>
          </w:tcPr>
          <w:p w14:paraId="5CB3EFAC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  <w:r w:rsidRPr="00526B8E">
              <w:rPr>
                <w:rFonts w:ascii="Poppins Light" w:hAnsi="Poppins Light" w:cs="Poppins Light"/>
                <w:sz w:val="16"/>
                <w:szCs w:val="16"/>
              </w:rPr>
              <w:t xml:space="preserve">Ensure this Checklist is Fully Completed and Submit to VI and the Club Receives </w:t>
            </w:r>
            <w:r w:rsidRPr="00526B8E">
              <w:rPr>
                <w:rFonts w:ascii="Poppins Light" w:hAnsi="Poppins Light" w:cs="Poppins Light"/>
                <w:sz w:val="16"/>
                <w:szCs w:val="16"/>
                <w:u w:val="single"/>
              </w:rPr>
              <w:t>Formal Approval</w:t>
            </w:r>
            <w:r w:rsidRPr="00526B8E">
              <w:rPr>
                <w:rFonts w:ascii="Poppins Light" w:hAnsi="Poppins Light" w:cs="Poppins Light"/>
                <w:sz w:val="16"/>
                <w:szCs w:val="16"/>
              </w:rPr>
              <w:t xml:space="preserve"> Prior to the Commencement of the First Session</w:t>
            </w:r>
          </w:p>
        </w:tc>
        <w:tc>
          <w:tcPr>
            <w:tcW w:w="4328" w:type="dxa"/>
          </w:tcPr>
          <w:p w14:paraId="7DFE7006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251C8E84" w14:textId="77777777" w:rsidR="00526B8E" w:rsidRPr="00526B8E" w:rsidRDefault="00526B8E" w:rsidP="00526B8E">
            <w:pPr>
              <w:spacing w:line="276" w:lineRule="auto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</w:tbl>
    <w:p w14:paraId="1348120C" w14:textId="0548A706" w:rsidR="000C45D9" w:rsidRPr="00526B8E" w:rsidRDefault="00526B8E">
      <w:pPr>
        <w:rPr>
          <w:rFonts w:ascii="Poppins Light" w:hAnsi="Poppins Light" w:cs="Poppins Light"/>
          <w:b/>
          <w:bCs/>
          <w:sz w:val="20"/>
          <w:szCs w:val="20"/>
        </w:rPr>
      </w:pPr>
      <w:r w:rsidRPr="00526B8E">
        <w:rPr>
          <w:rFonts w:ascii="Poppins Light" w:hAnsi="Poppins Light" w:cs="Poppins Light"/>
          <w:b/>
          <w:bCs/>
          <w:sz w:val="20"/>
          <w:szCs w:val="20"/>
        </w:rPr>
        <w:t>Clubs should ensure the checklist is complete before activity resumes.</w:t>
      </w:r>
    </w:p>
    <w:sectPr w:rsidR="000C45D9" w:rsidRPr="00526B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B9CE" w14:textId="77777777" w:rsidR="00526B8E" w:rsidRDefault="00526B8E" w:rsidP="00526B8E">
      <w:pPr>
        <w:spacing w:after="0" w:line="240" w:lineRule="auto"/>
      </w:pPr>
      <w:r>
        <w:separator/>
      </w:r>
    </w:p>
  </w:endnote>
  <w:endnote w:type="continuationSeparator" w:id="0">
    <w:p w14:paraId="7F95A523" w14:textId="77777777" w:rsidR="00526B8E" w:rsidRDefault="00526B8E" w:rsidP="0052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CEA7" w14:textId="77777777" w:rsidR="00526B8E" w:rsidRDefault="00526B8E" w:rsidP="00526B8E">
      <w:pPr>
        <w:spacing w:after="0" w:line="240" w:lineRule="auto"/>
      </w:pPr>
      <w:r>
        <w:separator/>
      </w:r>
    </w:p>
  </w:footnote>
  <w:footnote w:type="continuationSeparator" w:id="0">
    <w:p w14:paraId="0F710D37" w14:textId="77777777" w:rsidR="00526B8E" w:rsidRDefault="00526B8E" w:rsidP="0052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B870" w14:textId="4F5D3B83" w:rsidR="00526B8E" w:rsidRPr="00526B8E" w:rsidRDefault="00526B8E">
    <w:pPr>
      <w:pStyle w:val="Header"/>
      <w:rPr>
        <w:rFonts w:ascii="Poppins Light" w:hAnsi="Poppins Light" w:cs="Poppins Light"/>
        <w:sz w:val="18"/>
        <w:szCs w:val="18"/>
      </w:rPr>
    </w:pPr>
    <w:r>
      <w:rPr>
        <w:rFonts w:ascii="Poppins Light" w:hAnsi="Poppins Light" w:cs="Poppins Light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4C90FEA" wp14:editId="51D3FEBD">
          <wp:simplePos x="0" y="0"/>
          <wp:positionH relativeFrom="column">
            <wp:posOffset>3543300</wp:posOffset>
          </wp:positionH>
          <wp:positionV relativeFrom="paragraph">
            <wp:posOffset>-246380</wp:posOffset>
          </wp:positionV>
          <wp:extent cx="2950210" cy="524510"/>
          <wp:effectExtent l="0" t="0" r="2540" b="8890"/>
          <wp:wrapNone/>
          <wp:docPr id="1" name="Picture 1" descr="A picture containing text, clipar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1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6B8E">
      <w:rPr>
        <w:rFonts w:ascii="Poppins Light" w:hAnsi="Poppins Light" w:cs="Poppins Light"/>
        <w:sz w:val="18"/>
        <w:szCs w:val="18"/>
      </w:rPr>
      <w:t>Return to Play Checklist – updated 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E"/>
    <w:rsid w:val="000C45D9"/>
    <w:rsid w:val="003E3FD7"/>
    <w:rsid w:val="00490E6E"/>
    <w:rsid w:val="005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ED62"/>
  <w15:chartTrackingRefBased/>
  <w15:docId w15:val="{8D030E1D-C2C4-444C-A86A-2A947A2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E6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0E6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90E6E"/>
    <w:pPr>
      <w:ind w:left="720"/>
      <w:contextualSpacing/>
    </w:pPr>
  </w:style>
  <w:style w:type="table" w:styleId="TableGrid">
    <w:name w:val="Table Grid"/>
    <w:basedOn w:val="TableNormal"/>
    <w:uiPriority w:val="39"/>
    <w:rsid w:val="0052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8E"/>
  </w:style>
  <w:style w:type="paragraph" w:styleId="Footer">
    <w:name w:val="footer"/>
    <w:basedOn w:val="Normal"/>
    <w:link w:val="FooterChar"/>
    <w:uiPriority w:val="99"/>
    <w:unhideWhenUsed/>
    <w:rsid w:val="0052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L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51AC"/>
      </a:accent1>
      <a:accent2>
        <a:srgbClr val="DBFF4D"/>
      </a:accent2>
      <a:accent3>
        <a:srgbClr val="38C9D4"/>
      </a:accent3>
      <a:accent4>
        <a:srgbClr val="F5D1F2"/>
      </a:accent4>
      <a:accent5>
        <a:srgbClr val="CCEDF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Stewart</dc:creator>
  <cp:keywords/>
  <dc:description/>
  <cp:lastModifiedBy>Gary Stewart</cp:lastModifiedBy>
  <cp:revision>1</cp:revision>
  <dcterms:created xsi:type="dcterms:W3CDTF">2021-09-13T12:07:00Z</dcterms:created>
  <dcterms:modified xsi:type="dcterms:W3CDTF">2021-09-13T12:12:00Z</dcterms:modified>
</cp:coreProperties>
</file>